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br/>
        <w:t> </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bookmarkStart w:id="0" w:name="inizio"/>
      <w:r w:rsidRPr="005E38A2">
        <w:rPr>
          <w:rFonts w:ascii="Times New Roman" w:eastAsia="Times New Roman" w:hAnsi="Times New Roman" w:cs="Times New Roman"/>
          <w:b/>
          <w:bCs/>
          <w:sz w:val="24"/>
          <w:szCs w:val="24"/>
          <w:lang w:eastAsia="it-IT"/>
        </w:rPr>
        <w:t>Il grande sigillo (</w:t>
      </w:r>
      <w:proofErr w:type="spellStart"/>
      <w:r w:rsidRPr="005E38A2">
        <w:rPr>
          <w:rFonts w:ascii="Times New Roman" w:eastAsia="Times New Roman" w:hAnsi="Times New Roman" w:cs="Times New Roman"/>
          <w:b/>
          <w:bCs/>
          <w:sz w:val="24"/>
          <w:szCs w:val="24"/>
          <w:lang w:eastAsia="it-IT"/>
        </w:rPr>
        <w:t>Tilopa</w:t>
      </w:r>
      <w:proofErr w:type="spellEnd"/>
      <w:r w:rsidRPr="005E38A2">
        <w:rPr>
          <w:rFonts w:ascii="Times New Roman" w:eastAsia="Times New Roman" w:hAnsi="Times New Roman" w:cs="Times New Roman"/>
          <w:b/>
          <w:bCs/>
          <w:sz w:val="24"/>
          <w:szCs w:val="24"/>
          <w:lang w:eastAsia="it-IT"/>
        </w:rPr>
        <w:t>)</w:t>
      </w:r>
      <w:bookmarkEnd w:id="0"/>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br/>
        <w:t> </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 xml:space="preserve">Il Grande Sigillo non può essere insegnato, ma tu, benedetto, intelligente </w:t>
      </w:r>
      <w:proofErr w:type="spellStart"/>
      <w:r w:rsidRPr="005E38A2">
        <w:rPr>
          <w:rFonts w:ascii="Times New Roman" w:eastAsia="Times New Roman" w:hAnsi="Times New Roman" w:cs="Times New Roman"/>
          <w:sz w:val="24"/>
          <w:szCs w:val="24"/>
          <w:lang w:eastAsia="it-IT"/>
        </w:rPr>
        <w:t>Naropa</w:t>
      </w:r>
      <w:proofErr w:type="spellEnd"/>
      <w:r w:rsidRPr="005E38A2">
        <w:rPr>
          <w:rFonts w:ascii="Times New Roman" w:eastAsia="Times New Roman" w:hAnsi="Times New Roman" w:cs="Times New Roman"/>
          <w:sz w:val="24"/>
          <w:szCs w:val="24"/>
          <w:lang w:eastAsia="it-IT"/>
        </w:rPr>
        <w:t>, che affrontando le difficili prove sei paziente nella sofferenza grazie alla devozione verso il maestro, accogli nel cuore queste parole.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Lo spazio si appoggia forse su qualcosa? Similmente, il Grande Sigillo non ha nulla su cui appoggiarsi.</w:t>
      </w:r>
      <w:r w:rsidRPr="005E38A2">
        <w:rPr>
          <w:rFonts w:ascii="Times New Roman" w:eastAsia="Times New Roman" w:hAnsi="Times New Roman" w:cs="Times New Roman"/>
          <w:sz w:val="24"/>
          <w:szCs w:val="24"/>
          <w:lang w:eastAsia="it-IT"/>
        </w:rPr>
        <w:br/>
        <w:t>Rimani rilassato nello stato naturale inalterato.</w:t>
      </w:r>
      <w:r w:rsidRPr="005E38A2">
        <w:rPr>
          <w:rFonts w:ascii="Times New Roman" w:eastAsia="Times New Roman" w:hAnsi="Times New Roman" w:cs="Times New Roman"/>
          <w:sz w:val="24"/>
          <w:szCs w:val="24"/>
          <w:lang w:eastAsia="it-IT"/>
        </w:rPr>
        <w:br/>
        <w:t>Se si rilasciano i legami senza dubbio si è liberi.</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Quando si osserva il centro dello spazio si cessa di vedere tutto il resto.</w:t>
      </w:r>
      <w:r w:rsidRPr="005E38A2">
        <w:rPr>
          <w:rFonts w:ascii="Times New Roman" w:eastAsia="Times New Roman" w:hAnsi="Times New Roman" w:cs="Times New Roman"/>
          <w:sz w:val="24"/>
          <w:szCs w:val="24"/>
          <w:lang w:eastAsia="it-IT"/>
        </w:rPr>
        <w:br/>
        <w:t>Similmente, se si osserva la coscienza, le forme di pensiero si dissolvono e si consegue il sommo risveglio.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I banchi di nebbia si dissolvono nello spazio senza andare altrove né rimanere da qualche parte.</w:t>
      </w:r>
      <w:r w:rsidRPr="005E38A2">
        <w:rPr>
          <w:rFonts w:ascii="Times New Roman" w:eastAsia="Times New Roman" w:hAnsi="Times New Roman" w:cs="Times New Roman"/>
          <w:sz w:val="24"/>
          <w:szCs w:val="24"/>
          <w:lang w:eastAsia="it-IT"/>
        </w:rPr>
        <w:br/>
        <w:t>Similmente, le forme di pensiero scaturiscono dalla coscienza, ma quando si ha la visione della propria coscienza l'onda delle immagini mentali si dissolve.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La vera natura dello spazio non ha né colore né forma e non è condizionata né dal bianco né dal nero.</w:t>
      </w:r>
      <w:r w:rsidRPr="005E38A2">
        <w:rPr>
          <w:rFonts w:ascii="Times New Roman" w:eastAsia="Times New Roman" w:hAnsi="Times New Roman" w:cs="Times New Roman"/>
          <w:sz w:val="24"/>
          <w:szCs w:val="24"/>
          <w:lang w:eastAsia="it-IT"/>
        </w:rPr>
        <w:br/>
        <w:t>Similmente, l'essenza della propria coscienza non ha né colore né forma e non è condizionata né dalla virtù né dal vizio.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Il cuore del sole chiaro e limpido non può essere oscurato dal buio delle ere cosmiche.</w:t>
      </w:r>
      <w:r w:rsidRPr="005E38A2">
        <w:rPr>
          <w:rFonts w:ascii="Times New Roman" w:eastAsia="Times New Roman" w:hAnsi="Times New Roman" w:cs="Times New Roman"/>
          <w:sz w:val="24"/>
          <w:szCs w:val="24"/>
          <w:lang w:eastAsia="it-IT"/>
        </w:rPr>
        <w:br/>
        <w:t>Similmente, la chiara luce che è l'essenza della propria coscienza non può essere oscurata dal ciclo delle ere cosmiche.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Si definisce "vuoto" lo spazio, ma lo spazio è indicibile. </w:t>
      </w:r>
      <w:r w:rsidRPr="005E38A2">
        <w:rPr>
          <w:rFonts w:ascii="Times New Roman" w:eastAsia="Times New Roman" w:hAnsi="Times New Roman" w:cs="Times New Roman"/>
          <w:sz w:val="24"/>
          <w:szCs w:val="24"/>
          <w:lang w:eastAsia="it-IT"/>
        </w:rPr>
        <w:br/>
        <w:t>Similmente, la propria coscienza è detta "chiara luce", tuttavia in essa non c'è nulla che possa essere definito dicendo "è così".</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Dunque, la vera natura della coscienza è sin dal principio come lo spazio, e non c'è nulla che non confluisca lì.</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Smetti di fare qualunque movimento fisico e rimani tranquillo nello stato naturale.</w:t>
      </w:r>
      <w:r w:rsidRPr="005E38A2">
        <w:rPr>
          <w:rFonts w:ascii="Times New Roman" w:eastAsia="Times New Roman" w:hAnsi="Times New Roman" w:cs="Times New Roman"/>
          <w:sz w:val="24"/>
          <w:szCs w:val="24"/>
          <w:lang w:eastAsia="it-IT"/>
        </w:rPr>
        <w:br/>
        <w:t>Non hai nulla da dire, i suoni sono vuoti come l'eco.</w:t>
      </w:r>
      <w:r w:rsidRPr="005E38A2">
        <w:rPr>
          <w:rFonts w:ascii="Times New Roman" w:eastAsia="Times New Roman" w:hAnsi="Times New Roman" w:cs="Times New Roman"/>
          <w:sz w:val="24"/>
          <w:szCs w:val="24"/>
          <w:lang w:eastAsia="it-IT"/>
        </w:rPr>
        <w:br/>
        <w:t>Non hai nulla a cui pensare, contempla ciò che trascende la mente.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 xml:space="preserve">Il corpo umano come una canna di bambù, la coscienza al di là dei pensieri come il centro dello spazio: </w:t>
      </w:r>
      <w:proofErr w:type="spellStart"/>
      <w:r w:rsidRPr="005E38A2">
        <w:rPr>
          <w:rFonts w:ascii="Times New Roman" w:eastAsia="Times New Roman" w:hAnsi="Times New Roman" w:cs="Times New Roman"/>
          <w:sz w:val="24"/>
          <w:szCs w:val="24"/>
          <w:lang w:eastAsia="it-IT"/>
        </w:rPr>
        <w:t>rilàsciati</w:t>
      </w:r>
      <w:proofErr w:type="spellEnd"/>
      <w:r w:rsidRPr="005E38A2">
        <w:rPr>
          <w:rFonts w:ascii="Times New Roman" w:eastAsia="Times New Roman" w:hAnsi="Times New Roman" w:cs="Times New Roman"/>
          <w:sz w:val="24"/>
          <w:szCs w:val="24"/>
          <w:lang w:eastAsia="it-IT"/>
        </w:rPr>
        <w:t xml:space="preserve"> in questo stato senza perdere la consapevolezza né trattenere nulla in mente.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La coscienza senza punti di riferimento è il Grande Sigillo.</w:t>
      </w:r>
      <w:r w:rsidRPr="005E38A2">
        <w:rPr>
          <w:rFonts w:ascii="Times New Roman" w:eastAsia="Times New Roman" w:hAnsi="Times New Roman" w:cs="Times New Roman"/>
          <w:sz w:val="24"/>
          <w:szCs w:val="24"/>
          <w:lang w:eastAsia="it-IT"/>
        </w:rPr>
        <w:br/>
        <w:t>Prendendo dimestichezza con questo stato si ottiene il Sommo Risveglio.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 xml:space="preserve">La visione del grande Sigillo, che è chiara luce, non può essere conseguita attenendosi alle esposizioni dogmatiche e alle scritture proprie sia del sistema </w:t>
      </w:r>
      <w:proofErr w:type="spellStart"/>
      <w:r w:rsidRPr="005E38A2">
        <w:rPr>
          <w:rFonts w:ascii="Times New Roman" w:eastAsia="Times New Roman" w:hAnsi="Times New Roman" w:cs="Times New Roman"/>
          <w:sz w:val="24"/>
          <w:szCs w:val="24"/>
          <w:lang w:eastAsia="it-IT"/>
        </w:rPr>
        <w:t>exoterico</w:t>
      </w:r>
      <w:proofErr w:type="spellEnd"/>
      <w:r w:rsidRPr="005E38A2">
        <w:rPr>
          <w:rFonts w:ascii="Times New Roman" w:eastAsia="Times New Roman" w:hAnsi="Times New Roman" w:cs="Times New Roman"/>
          <w:sz w:val="24"/>
          <w:szCs w:val="24"/>
          <w:lang w:eastAsia="it-IT"/>
        </w:rPr>
        <w:t xml:space="preserve">: </w:t>
      </w:r>
      <w:proofErr w:type="spellStart"/>
      <w:r w:rsidRPr="005E38A2">
        <w:rPr>
          <w:rFonts w:ascii="Times New Roman" w:eastAsia="Times New Roman" w:hAnsi="Times New Roman" w:cs="Times New Roman"/>
          <w:sz w:val="24"/>
          <w:szCs w:val="24"/>
          <w:lang w:eastAsia="it-IT"/>
        </w:rPr>
        <w:t>sutra</w:t>
      </w:r>
      <w:proofErr w:type="spellEnd"/>
      <w:r w:rsidRPr="005E38A2">
        <w:rPr>
          <w:rFonts w:ascii="Times New Roman" w:eastAsia="Times New Roman" w:hAnsi="Times New Roman" w:cs="Times New Roman"/>
          <w:sz w:val="24"/>
          <w:szCs w:val="24"/>
          <w:lang w:eastAsia="it-IT"/>
        </w:rPr>
        <w:t xml:space="preserve"> (insegnamenti), </w:t>
      </w:r>
      <w:proofErr w:type="spellStart"/>
      <w:r w:rsidRPr="005E38A2">
        <w:rPr>
          <w:rFonts w:ascii="Times New Roman" w:eastAsia="Times New Roman" w:hAnsi="Times New Roman" w:cs="Times New Roman"/>
          <w:sz w:val="24"/>
          <w:szCs w:val="24"/>
          <w:lang w:eastAsia="it-IT"/>
        </w:rPr>
        <w:t>vinaya</w:t>
      </w:r>
      <w:proofErr w:type="spellEnd"/>
      <w:r w:rsidRPr="005E38A2">
        <w:rPr>
          <w:rFonts w:ascii="Times New Roman" w:eastAsia="Times New Roman" w:hAnsi="Times New Roman" w:cs="Times New Roman"/>
          <w:sz w:val="24"/>
          <w:szCs w:val="24"/>
          <w:lang w:eastAsia="it-IT"/>
        </w:rPr>
        <w:t xml:space="preserve"> (regole), </w:t>
      </w:r>
      <w:proofErr w:type="spellStart"/>
      <w:r w:rsidRPr="005E38A2">
        <w:rPr>
          <w:rFonts w:ascii="Times New Roman" w:eastAsia="Times New Roman" w:hAnsi="Times New Roman" w:cs="Times New Roman"/>
          <w:sz w:val="24"/>
          <w:szCs w:val="24"/>
          <w:lang w:eastAsia="it-IT"/>
        </w:rPr>
        <w:t>abhidharma</w:t>
      </w:r>
      <w:proofErr w:type="spellEnd"/>
      <w:r w:rsidRPr="005E38A2">
        <w:rPr>
          <w:rFonts w:ascii="Times New Roman" w:eastAsia="Times New Roman" w:hAnsi="Times New Roman" w:cs="Times New Roman"/>
          <w:sz w:val="24"/>
          <w:szCs w:val="24"/>
          <w:lang w:eastAsia="it-IT"/>
        </w:rPr>
        <w:t xml:space="preserve"> (filosofia), </w:t>
      </w:r>
      <w:proofErr w:type="spellStart"/>
      <w:r w:rsidRPr="005E38A2">
        <w:rPr>
          <w:rFonts w:ascii="Times New Roman" w:eastAsia="Times New Roman" w:hAnsi="Times New Roman" w:cs="Times New Roman"/>
          <w:sz w:val="24"/>
          <w:szCs w:val="24"/>
          <w:lang w:eastAsia="it-IT"/>
        </w:rPr>
        <w:t>paramita</w:t>
      </w:r>
      <w:proofErr w:type="spellEnd"/>
      <w:r w:rsidRPr="005E38A2">
        <w:rPr>
          <w:rFonts w:ascii="Times New Roman" w:eastAsia="Times New Roman" w:hAnsi="Times New Roman" w:cs="Times New Roman"/>
          <w:sz w:val="24"/>
          <w:szCs w:val="24"/>
          <w:lang w:eastAsia="it-IT"/>
        </w:rPr>
        <w:t xml:space="preserve"> (perfezioni) sia di quello esoterico: tantra. </w:t>
      </w:r>
      <w:r w:rsidRPr="005E38A2">
        <w:rPr>
          <w:rFonts w:ascii="Times New Roman" w:eastAsia="Times New Roman" w:hAnsi="Times New Roman" w:cs="Times New Roman"/>
          <w:sz w:val="24"/>
          <w:szCs w:val="24"/>
          <w:lang w:eastAsia="it-IT"/>
        </w:rPr>
        <w:br/>
        <w:t>Infatti la visione della chiara luce è ostacolata dal dogmatismo.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L'osservanza dogmatica dei precetti equivale a non mantenere il vero impegno.</w:t>
      </w:r>
      <w:r w:rsidRPr="005E38A2">
        <w:rPr>
          <w:rFonts w:ascii="Times New Roman" w:eastAsia="Times New Roman" w:hAnsi="Times New Roman" w:cs="Times New Roman"/>
          <w:sz w:val="24"/>
          <w:szCs w:val="24"/>
          <w:lang w:eastAsia="it-IT"/>
        </w:rPr>
        <w:br/>
        <w:t>Non avere fissazioni à libertà dal dogmatismo.</w:t>
      </w:r>
      <w:r w:rsidRPr="005E38A2">
        <w:rPr>
          <w:rFonts w:ascii="Times New Roman" w:eastAsia="Times New Roman" w:hAnsi="Times New Roman" w:cs="Times New Roman"/>
          <w:sz w:val="24"/>
          <w:szCs w:val="24"/>
          <w:lang w:eastAsia="it-IT"/>
        </w:rPr>
        <w:br/>
        <w:t>Il pensiero è come l'onda che si alza e ritorna naturalmente.</w:t>
      </w:r>
      <w:r w:rsidRPr="005E38A2">
        <w:rPr>
          <w:rFonts w:ascii="Times New Roman" w:eastAsia="Times New Roman" w:hAnsi="Times New Roman" w:cs="Times New Roman"/>
          <w:sz w:val="24"/>
          <w:szCs w:val="24"/>
          <w:lang w:eastAsia="it-IT"/>
        </w:rPr>
        <w:br/>
        <w:t>Se non si possiede la consapevolezza del valore autentico, al di là delle idee fisse e comportamenti rigidi, l'impegno spirituale è mantenuto come una lampada che elimina l'oscurità.</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Quando si è liberi dal dogmatismo, perché non ci si fissa più su una conclusione, si consegue la visione del vero significato di tutti gli insegnamenti.</w:t>
      </w:r>
      <w:r w:rsidRPr="005E38A2">
        <w:rPr>
          <w:rFonts w:ascii="Times New Roman" w:eastAsia="Times New Roman" w:hAnsi="Times New Roman" w:cs="Times New Roman"/>
          <w:sz w:val="24"/>
          <w:szCs w:val="24"/>
          <w:lang w:eastAsia="it-IT"/>
        </w:rPr>
        <w:br/>
        <w:t>Se si penetra questa verità ci si libera dalla gabbia del divenire. Se si contempla questa verità si brucia tutto ciò che oscura e causa sofferenza.</w:t>
      </w:r>
      <w:r w:rsidRPr="005E38A2">
        <w:rPr>
          <w:rFonts w:ascii="Times New Roman" w:eastAsia="Times New Roman" w:hAnsi="Times New Roman" w:cs="Times New Roman"/>
          <w:sz w:val="24"/>
          <w:szCs w:val="24"/>
          <w:lang w:eastAsia="it-IT"/>
        </w:rPr>
        <w:br/>
        <w:t>Chi così realizza è detto "lampada dell'insegnamento".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lastRenderedPageBreak/>
        <w:t>Gli sciocchi che non stimano questa verità finiscono per lasciarsi trascinare dalla corrente del divenire. Poveri sciocchi che devono sopportare questa insopportabile sofferenza!</w:t>
      </w:r>
      <w:r w:rsidRPr="005E38A2">
        <w:rPr>
          <w:rFonts w:ascii="Times New Roman" w:eastAsia="Times New Roman" w:hAnsi="Times New Roman" w:cs="Times New Roman"/>
          <w:sz w:val="24"/>
          <w:szCs w:val="24"/>
          <w:lang w:eastAsia="it-IT"/>
        </w:rPr>
        <w:br/>
        <w:t>Se essi desiderano porvi fine devono seguire una guida esperta e far discendere nel proprio cuore l'energia spirituale, così la loro coscienza sarà libera.</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Oh, vivere condizionati dal divenire non ha senso e causa sofferenza. L'azione mondana è senza valore, perciò si consideri cos'ha valore e senso.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Il supremo modo di vedere è trascendere soggetto e oggetto.</w:t>
      </w:r>
      <w:r w:rsidRPr="005E38A2">
        <w:rPr>
          <w:rFonts w:ascii="Times New Roman" w:eastAsia="Times New Roman" w:hAnsi="Times New Roman" w:cs="Times New Roman"/>
          <w:sz w:val="24"/>
          <w:szCs w:val="24"/>
          <w:lang w:eastAsia="it-IT"/>
        </w:rPr>
        <w:br/>
        <w:t>La suprema meditazione è non essere distratti.</w:t>
      </w:r>
      <w:r w:rsidRPr="005E38A2">
        <w:rPr>
          <w:rFonts w:ascii="Times New Roman" w:eastAsia="Times New Roman" w:hAnsi="Times New Roman" w:cs="Times New Roman"/>
          <w:sz w:val="24"/>
          <w:szCs w:val="24"/>
          <w:lang w:eastAsia="it-IT"/>
        </w:rPr>
        <w:br/>
        <w:t>La suprema condotta è assenza di sforzo.</w:t>
      </w:r>
      <w:r w:rsidRPr="005E38A2">
        <w:rPr>
          <w:rFonts w:ascii="Times New Roman" w:eastAsia="Times New Roman" w:hAnsi="Times New Roman" w:cs="Times New Roman"/>
          <w:sz w:val="24"/>
          <w:szCs w:val="24"/>
          <w:lang w:eastAsia="it-IT"/>
        </w:rPr>
        <w:br/>
        <w:t>La realizzazione della mèta è non avere né speranza né timore.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La vera natura della coscienza è chiarezza al di là delle immagini.</w:t>
      </w:r>
      <w:r w:rsidRPr="005E38A2">
        <w:rPr>
          <w:rFonts w:ascii="Times New Roman" w:eastAsia="Times New Roman" w:hAnsi="Times New Roman" w:cs="Times New Roman"/>
          <w:sz w:val="24"/>
          <w:szCs w:val="24"/>
          <w:lang w:eastAsia="it-IT"/>
        </w:rPr>
        <w:br/>
        <w:t>La mèta della via degli esseri risvegliati è conseguita senza una via da percorrere.</w:t>
      </w:r>
      <w:r w:rsidRPr="005E38A2">
        <w:rPr>
          <w:rFonts w:ascii="Times New Roman" w:eastAsia="Times New Roman" w:hAnsi="Times New Roman" w:cs="Times New Roman"/>
          <w:sz w:val="24"/>
          <w:szCs w:val="24"/>
          <w:lang w:eastAsia="it-IT"/>
        </w:rPr>
        <w:br/>
        <w:t>Il sommo risveglio è realizzato senza qualcosa da praticare.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Oh, considera bene l'esistenza mondana. Essa è transitoria, come un'illusione e un sogno non è qualcosa di reale. Perciò pentiti e lascia l'azione mondana. </w:t>
      </w:r>
      <w:r w:rsidRPr="005E38A2">
        <w:rPr>
          <w:rFonts w:ascii="Times New Roman" w:eastAsia="Times New Roman" w:hAnsi="Times New Roman" w:cs="Times New Roman"/>
          <w:sz w:val="24"/>
          <w:szCs w:val="24"/>
          <w:lang w:eastAsia="it-IT"/>
        </w:rPr>
        <w:br/>
        <w:t>Taglia completamente i legami affettivi con il tuo seguito ed il tuo Paese. Medita da solo in un eremo di montagna o nella foresta.</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Rimani nello stato in cui non c'è nulla da meditare.</w:t>
      </w:r>
      <w:r w:rsidRPr="005E38A2">
        <w:rPr>
          <w:rFonts w:ascii="Times New Roman" w:eastAsia="Times New Roman" w:hAnsi="Times New Roman" w:cs="Times New Roman"/>
          <w:sz w:val="24"/>
          <w:szCs w:val="24"/>
          <w:lang w:eastAsia="it-IT"/>
        </w:rPr>
        <w:br/>
        <w:t>Quando otterrai ciò che non è da ottenere, allora otterrai il Grande Sigillo.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Dal tronco di un grande albero si sviluppano rami e foglie, però se lo si taglia di netto alla base tutti i rami seccano.</w:t>
      </w:r>
      <w:r w:rsidRPr="005E38A2">
        <w:rPr>
          <w:rFonts w:ascii="Times New Roman" w:eastAsia="Times New Roman" w:hAnsi="Times New Roman" w:cs="Times New Roman"/>
          <w:sz w:val="24"/>
          <w:szCs w:val="24"/>
          <w:lang w:eastAsia="it-IT"/>
        </w:rPr>
        <w:br/>
        <w:t>In modo simile, quando si recide la mente alla base seccano le foglie e i rami del divenire.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L'oscurità accumulata durante le ere cosmiche è cancellata da una lampada.</w:t>
      </w:r>
      <w:r w:rsidRPr="005E38A2">
        <w:rPr>
          <w:rFonts w:ascii="Times New Roman" w:eastAsia="Times New Roman" w:hAnsi="Times New Roman" w:cs="Times New Roman"/>
          <w:sz w:val="24"/>
          <w:szCs w:val="24"/>
          <w:lang w:eastAsia="it-IT"/>
        </w:rPr>
        <w:br/>
        <w:t>Similmente, l'unica chiara luce della propria coscienza dissipa gli oscuri ostacoli dell'ignoranza accumulati durante le ere cosmiche.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Oh, tramite l'intelletto non si ha visione di ciò che lo trascende; tramite l'azione non si comprende ciò che la trascende.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Se desideri attingere ciò che trascende l'intelletto e l'azione, recidi la tua mente alla base e lascia la consapevolezza nuda.</w:t>
      </w:r>
      <w:r w:rsidRPr="005E38A2">
        <w:rPr>
          <w:rFonts w:ascii="Times New Roman" w:eastAsia="Times New Roman" w:hAnsi="Times New Roman" w:cs="Times New Roman"/>
          <w:sz w:val="24"/>
          <w:szCs w:val="24"/>
          <w:lang w:eastAsia="it-IT"/>
        </w:rPr>
        <w:br/>
        <w:t>Lascia che l'impura acqua dei pensieri si schiarisca.</w:t>
      </w:r>
      <w:r w:rsidRPr="005E38A2">
        <w:rPr>
          <w:rFonts w:ascii="Times New Roman" w:eastAsia="Times New Roman" w:hAnsi="Times New Roman" w:cs="Times New Roman"/>
          <w:sz w:val="24"/>
          <w:szCs w:val="24"/>
          <w:lang w:eastAsia="it-IT"/>
        </w:rPr>
        <w:br/>
        <w:t>Lascia la realtà fenomenica così com'è, senza affermare né negare.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Quando non c'è più attaccamento né rifiuto, si comprende che l'esistenza è il Grande Sigillo.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La base di tutto non è nata, perciò è libera dal condizionamento delle tracce psicologiche.</w:t>
      </w:r>
      <w:r w:rsidRPr="005E38A2">
        <w:rPr>
          <w:rFonts w:ascii="Times New Roman" w:eastAsia="Times New Roman" w:hAnsi="Times New Roman" w:cs="Times New Roman"/>
          <w:sz w:val="24"/>
          <w:szCs w:val="24"/>
          <w:lang w:eastAsia="it-IT"/>
        </w:rPr>
        <w:br/>
        <w:t>Rimani nell'essenza non nata, senza orgoglio e calcolo.</w:t>
      </w:r>
      <w:r w:rsidRPr="005E38A2">
        <w:rPr>
          <w:rFonts w:ascii="Times New Roman" w:eastAsia="Times New Roman" w:hAnsi="Times New Roman" w:cs="Times New Roman"/>
          <w:sz w:val="24"/>
          <w:szCs w:val="24"/>
          <w:lang w:eastAsia="it-IT"/>
        </w:rPr>
        <w:br/>
        <w:t>Lascia che i fenomeni appaiano naturalmente e le immagini mentali si dissolvano.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Il supremo modo di vedere è la completa libertà dal dogmatismo.</w:t>
      </w:r>
      <w:r w:rsidRPr="005E38A2">
        <w:rPr>
          <w:rFonts w:ascii="Times New Roman" w:eastAsia="Times New Roman" w:hAnsi="Times New Roman" w:cs="Times New Roman"/>
          <w:sz w:val="24"/>
          <w:szCs w:val="24"/>
          <w:lang w:eastAsia="it-IT"/>
        </w:rPr>
        <w:br/>
        <w:t>La suprema meditazione è la vasta profondità senza confini.</w:t>
      </w:r>
      <w:r w:rsidRPr="005E38A2">
        <w:rPr>
          <w:rFonts w:ascii="Times New Roman" w:eastAsia="Times New Roman" w:hAnsi="Times New Roman" w:cs="Times New Roman"/>
          <w:sz w:val="24"/>
          <w:szCs w:val="24"/>
          <w:lang w:eastAsia="it-IT"/>
        </w:rPr>
        <w:br/>
        <w:t>La suprema condotta è la rottura dei limiti.</w:t>
      </w:r>
      <w:r w:rsidRPr="005E38A2">
        <w:rPr>
          <w:rFonts w:ascii="Times New Roman" w:eastAsia="Times New Roman" w:hAnsi="Times New Roman" w:cs="Times New Roman"/>
          <w:sz w:val="24"/>
          <w:szCs w:val="24"/>
          <w:lang w:eastAsia="it-IT"/>
        </w:rPr>
        <w:br/>
        <w:t>La suprema mèta è lo stato naturale senza più aspettative.</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La mente del principiante all'inizio è come una cascata, poi diventa come il fiume Gange che scorre tranquillo, infine è come il confluire dei fiumi nell'oceano, quando madre e figlio si incontrano.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Se si è dotati di capacità inferiori, non essendo in grado di rimanere nello stato naturale grazie alle istruzioni precedenti, occorre mantenere la pura consapevolezza attraverso il controllo della respirazione. Inoltre, tramite la fissazione dello sguardo si può concentrare la mente in vario modo, finché non si riesce a rimanere in uno stato di pura consapevolezza.</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Se ci si affida al "sigillo dell'azione" si può sperimentare il sentire non duale del piacere e del vuoto: quando la sacra energia del metodo e dell'intuizione è armonizzata, va fatta scendere lentamente, poi deve essere trattenuta, tirata indietro, ricondotta alla fonte ed espansa in tutto il corpo.</w:t>
      </w:r>
      <w:r w:rsidRPr="005E38A2">
        <w:rPr>
          <w:rFonts w:ascii="Times New Roman" w:eastAsia="Times New Roman" w:hAnsi="Times New Roman" w:cs="Times New Roman"/>
          <w:sz w:val="24"/>
          <w:szCs w:val="24"/>
          <w:lang w:eastAsia="it-IT"/>
        </w:rPr>
        <w:br/>
        <w:t>In questo momento, se non c'è più desiderio, sorge il sentire non duale del piacere e del vuoto.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lastRenderedPageBreak/>
        <w:t>Chi pratica in questo modo avrà vita lunga senza capelli bianchi e crescerà come la luna; avrà un aspetto luminoso e la forza del leone; otterrà velocemente i poteri ordinari e rimarrà assorbito nel sommo risveglio.</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Questa istruzione personale sull'essenza del Grande Sigillo possa rimanere nel cuore degli esseri destinati a riceverla.</w:t>
      </w:r>
    </w:p>
    <w:p w:rsidR="005E38A2" w:rsidRPr="005E38A2" w:rsidRDefault="005E38A2" w:rsidP="005E38A2">
      <w:pPr>
        <w:spacing w:after="0" w:line="240" w:lineRule="auto"/>
        <w:rPr>
          <w:rFonts w:ascii="Times New Roman" w:eastAsia="Times New Roman" w:hAnsi="Times New Roman" w:cs="Times New Roman"/>
          <w:sz w:val="24"/>
          <w:szCs w:val="24"/>
          <w:lang w:eastAsia="it-IT"/>
        </w:rPr>
      </w:pPr>
      <w:r w:rsidRPr="005E38A2">
        <w:rPr>
          <w:rFonts w:ascii="Times New Roman" w:eastAsia="Times New Roman" w:hAnsi="Times New Roman" w:cs="Times New Roman"/>
          <w:sz w:val="24"/>
          <w:szCs w:val="24"/>
          <w:lang w:eastAsia="it-IT"/>
        </w:rPr>
        <w:t> </w:t>
      </w:r>
    </w:p>
    <w:p w:rsidR="00C919A8" w:rsidRPr="005E38A2" w:rsidRDefault="005E38A2" w:rsidP="005E38A2">
      <w:pPr>
        <w:spacing w:after="0" w:line="240" w:lineRule="auto"/>
        <w:rPr>
          <w:rFonts w:ascii="Times New Roman" w:hAnsi="Times New Roman" w:cs="Times New Roman"/>
          <w:sz w:val="24"/>
          <w:szCs w:val="24"/>
        </w:rPr>
      </w:pPr>
      <w:r w:rsidRPr="005E38A2">
        <w:rPr>
          <w:rFonts w:ascii="Times New Roman" w:eastAsia="Times New Roman" w:hAnsi="Times New Roman" w:cs="Times New Roman"/>
          <w:sz w:val="24"/>
          <w:szCs w:val="24"/>
          <w:lang w:eastAsia="it-IT"/>
        </w:rPr>
        <w:t>Da: </w:t>
      </w:r>
      <w:hyperlink r:id="rId4" w:history="1">
        <w:r w:rsidRPr="005E38A2">
          <w:rPr>
            <w:rFonts w:ascii="Times New Roman" w:eastAsia="Times New Roman" w:hAnsi="Times New Roman" w:cs="Times New Roman"/>
            <w:color w:val="0066FF"/>
            <w:sz w:val="24"/>
            <w:szCs w:val="24"/>
            <w:lang w:eastAsia="it-IT"/>
          </w:rPr>
          <w:t>http://www.fiorediloto.org/mahamudra.htm</w:t>
        </w:r>
      </w:hyperlink>
    </w:p>
    <w:sectPr w:rsidR="00C919A8" w:rsidRPr="005E38A2"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38A2"/>
    <w:rsid w:val="005E38A2"/>
    <w:rsid w:val="00C919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E38A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uiPriority w:val="99"/>
    <w:unhideWhenUsed/>
    <w:rsid w:val="005E38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uiPriority w:val="99"/>
    <w:rsid w:val="005E38A2"/>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E38A2"/>
  </w:style>
  <w:style w:type="character" w:styleId="Collegamentoipertestuale">
    <w:name w:val="Hyperlink"/>
    <w:basedOn w:val="Carpredefinitoparagrafo"/>
    <w:uiPriority w:val="99"/>
    <w:semiHidden/>
    <w:unhideWhenUsed/>
    <w:rsid w:val="005E38A2"/>
    <w:rPr>
      <w:color w:val="0000FF"/>
      <w:u w:val="single"/>
    </w:rPr>
  </w:style>
</w:styles>
</file>

<file path=word/webSettings.xml><?xml version="1.0" encoding="utf-8"?>
<w:webSettings xmlns:r="http://schemas.openxmlformats.org/officeDocument/2006/relationships" xmlns:w="http://schemas.openxmlformats.org/wordprocessingml/2006/main">
  <w:divs>
    <w:div w:id="7581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orediloto.org/mahamudra.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6237</Characters>
  <Application>Microsoft Office Word</Application>
  <DocSecurity>0</DocSecurity>
  <Lines>51</Lines>
  <Paragraphs>14</Paragraphs>
  <ScaleCrop>false</ScaleCrop>
  <Company>Hewlett-Packard Company</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2015-07-17T07:57:00Z</dcterms:created>
  <dcterms:modified xsi:type="dcterms:W3CDTF">2015-07-17T07:58:00Z</dcterms:modified>
</cp:coreProperties>
</file>